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6BB2D" w14:textId="77777777" w:rsidR="005659B8" w:rsidRPr="00CD55C3" w:rsidRDefault="005659B8" w:rsidP="00F00791">
      <w:pPr>
        <w:spacing w:after="0"/>
        <w:jc w:val="right"/>
        <w:rPr>
          <w:iCs/>
          <w:sz w:val="20"/>
          <w:szCs w:val="20"/>
        </w:rPr>
      </w:pPr>
    </w:p>
    <w:p w14:paraId="606787DC" w14:textId="77777777" w:rsidR="005659B8" w:rsidRDefault="005659B8" w:rsidP="005659B8">
      <w:pPr>
        <w:ind w:right="543"/>
        <w:rPr>
          <w:b/>
          <w:iCs/>
        </w:rPr>
      </w:pPr>
    </w:p>
    <w:p w14:paraId="7ED3ECF1" w14:textId="77777777" w:rsidR="00754B45" w:rsidRPr="006D69C2" w:rsidRDefault="001711D6" w:rsidP="005659B8">
      <w:pPr>
        <w:ind w:left="567" w:right="543"/>
        <w:rPr>
          <w:b/>
          <w:iCs/>
          <w:sz w:val="20"/>
          <w:szCs w:val="20"/>
        </w:rPr>
      </w:pPr>
      <w:r w:rsidRPr="006D69C2">
        <w:rPr>
          <w:b/>
          <w:iCs/>
          <w:sz w:val="20"/>
          <w:szCs w:val="20"/>
        </w:rPr>
        <w:t>KLAUZULA INFORMACYJNA</w:t>
      </w:r>
      <w:r w:rsidR="00CD55C3" w:rsidRPr="006D69C2">
        <w:rPr>
          <w:b/>
          <w:iCs/>
          <w:sz w:val="20"/>
          <w:szCs w:val="20"/>
        </w:rPr>
        <w:t xml:space="preserve"> </w:t>
      </w:r>
      <w:r w:rsidRPr="006D69C2">
        <w:rPr>
          <w:b/>
          <w:iCs/>
          <w:sz w:val="20"/>
          <w:szCs w:val="20"/>
        </w:rPr>
        <w:t>O PRZETWARZANIU DANYCH OSOBOWYCH</w:t>
      </w:r>
    </w:p>
    <w:p w14:paraId="2335DA94" w14:textId="77777777" w:rsidR="00754B45" w:rsidRPr="006D69C2" w:rsidRDefault="00D073B2" w:rsidP="005659B8">
      <w:pPr>
        <w:ind w:left="567" w:right="543"/>
        <w:jc w:val="both"/>
        <w:rPr>
          <w:iCs/>
          <w:sz w:val="20"/>
          <w:szCs w:val="20"/>
        </w:rPr>
      </w:pPr>
      <w:r w:rsidRPr="006D69C2">
        <w:rPr>
          <w:iCs/>
          <w:sz w:val="20"/>
          <w:szCs w:val="20"/>
        </w:rPr>
        <w:t xml:space="preserve">Zgodnie z art. 13 </w:t>
      </w:r>
      <w:r w:rsidR="001711D6" w:rsidRPr="006D69C2">
        <w:rPr>
          <w:iCs/>
          <w:sz w:val="20"/>
          <w:szCs w:val="20"/>
        </w:rPr>
        <w:t>Rozporządzenia Parlamentu Europejskiego i Rady (UE) 2016/679 z dnia 27 kwietnia 2016</w:t>
      </w:r>
      <w:r w:rsidR="00CD55C3" w:rsidRPr="006D69C2">
        <w:rPr>
          <w:iCs/>
          <w:sz w:val="20"/>
          <w:szCs w:val="20"/>
        </w:rPr>
        <w:t xml:space="preserve"> </w:t>
      </w:r>
      <w:r w:rsidR="001711D6" w:rsidRPr="006D69C2">
        <w:rPr>
          <w:iCs/>
          <w:sz w:val="20"/>
          <w:szCs w:val="20"/>
        </w:rPr>
        <w:t xml:space="preserve">r. w sprawie ochrony osób fizycznych w związku z przetwarzaniem danych osobowych i w sprawie swobodnego przepływu takich danych oraz uchylenia dyrektywy 95/46/WE (ogólne rozporządzenie </w:t>
      </w:r>
      <w:r w:rsidR="005659B8" w:rsidRPr="006D69C2">
        <w:rPr>
          <w:iCs/>
          <w:sz w:val="20"/>
          <w:szCs w:val="20"/>
        </w:rPr>
        <w:br/>
      </w:r>
      <w:r w:rsidR="001711D6" w:rsidRPr="006D69C2">
        <w:rPr>
          <w:iCs/>
          <w:sz w:val="20"/>
          <w:szCs w:val="20"/>
        </w:rPr>
        <w:t>o ochronie danych) (Dz.</w:t>
      </w:r>
      <w:r w:rsidR="009F38B6" w:rsidRPr="006D69C2">
        <w:rPr>
          <w:iCs/>
          <w:sz w:val="20"/>
          <w:szCs w:val="20"/>
        </w:rPr>
        <w:t xml:space="preserve"> </w:t>
      </w:r>
      <w:r w:rsidR="001711D6" w:rsidRPr="006D69C2">
        <w:rPr>
          <w:iCs/>
          <w:sz w:val="20"/>
          <w:szCs w:val="20"/>
        </w:rPr>
        <w:t xml:space="preserve">Urz. UE L 119.1) – dalej RODO – informujemy, że będą Pani/Panu przysługiwały określone poniżej prawa związane z przetwarzaniem Pani/Pana danych osobowych oraz Pani/Pana podopiecznego przez </w:t>
      </w:r>
      <w:r w:rsidR="00CD55C3" w:rsidRPr="006D69C2">
        <w:rPr>
          <w:iCs/>
          <w:sz w:val="20"/>
          <w:szCs w:val="20"/>
        </w:rPr>
        <w:t>Sądecką Bibliotekę Publiczną im. Józefa Szujskiego w Nowym Sączu.</w:t>
      </w:r>
    </w:p>
    <w:p w14:paraId="640F3183" w14:textId="77777777" w:rsidR="00CD55C3" w:rsidRPr="006D69C2" w:rsidRDefault="001711D6" w:rsidP="005659B8">
      <w:pPr>
        <w:spacing w:after="0"/>
        <w:ind w:left="567" w:right="543"/>
        <w:jc w:val="both"/>
        <w:rPr>
          <w:iCs/>
          <w:sz w:val="20"/>
          <w:szCs w:val="20"/>
        </w:rPr>
      </w:pPr>
      <w:r w:rsidRPr="006D69C2">
        <w:rPr>
          <w:iCs/>
          <w:sz w:val="20"/>
          <w:szCs w:val="20"/>
        </w:rPr>
        <w:t xml:space="preserve">1. Administratorem Pani/Pana danych osobowych jest </w:t>
      </w:r>
      <w:r w:rsidR="00CD55C3" w:rsidRPr="006D69C2">
        <w:rPr>
          <w:iCs/>
          <w:sz w:val="20"/>
          <w:szCs w:val="20"/>
        </w:rPr>
        <w:t xml:space="preserve">Sądecka Biblioteka Publiczna, </w:t>
      </w:r>
      <w:r w:rsidRPr="006D69C2">
        <w:rPr>
          <w:iCs/>
          <w:sz w:val="20"/>
          <w:szCs w:val="20"/>
        </w:rPr>
        <w:t>której przedstawicielem jest Dyrektor.</w:t>
      </w:r>
    </w:p>
    <w:p w14:paraId="35EB4EF3" w14:textId="77777777" w:rsidR="00CD55C3" w:rsidRPr="006D69C2" w:rsidRDefault="001711D6" w:rsidP="005659B8">
      <w:pPr>
        <w:suppressAutoHyphens w:val="0"/>
        <w:spacing w:after="0"/>
        <w:ind w:left="567" w:right="543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 xml:space="preserve">2. We wszystkich sprawach związanych z danymi osobowymi </w:t>
      </w:r>
      <w:r w:rsidR="00CD55C3" w:rsidRPr="006D69C2">
        <w:rPr>
          <w:iCs/>
          <w:color w:val="000000" w:themeColor="text1"/>
          <w:sz w:val="20"/>
          <w:szCs w:val="20"/>
        </w:rPr>
        <w:t>należy</w:t>
      </w:r>
      <w:r w:rsidRPr="006D69C2">
        <w:rPr>
          <w:iCs/>
          <w:color w:val="000000" w:themeColor="text1"/>
          <w:sz w:val="20"/>
          <w:szCs w:val="20"/>
        </w:rPr>
        <w:t xml:space="preserve"> kontaktować się</w:t>
      </w:r>
      <w:r w:rsidR="00CD55C3" w:rsidRPr="006D69C2">
        <w:rPr>
          <w:iCs/>
          <w:color w:val="000000" w:themeColor="text1"/>
          <w:sz w:val="20"/>
          <w:szCs w:val="20"/>
        </w:rPr>
        <w:t xml:space="preserve"> </w:t>
      </w:r>
      <w:r w:rsidRPr="006D69C2">
        <w:rPr>
          <w:iCs/>
          <w:color w:val="000000" w:themeColor="text1"/>
          <w:sz w:val="20"/>
          <w:szCs w:val="20"/>
        </w:rPr>
        <w:t xml:space="preserve">z wyznaczonym </w:t>
      </w:r>
      <w:r w:rsidRPr="006D69C2">
        <w:rPr>
          <w:rFonts w:cstheme="minorHAnsi"/>
          <w:iCs/>
          <w:color w:val="000000" w:themeColor="text1"/>
          <w:sz w:val="20"/>
          <w:szCs w:val="20"/>
        </w:rPr>
        <w:t>Inspektorem Ochrony Danych</w:t>
      </w:r>
      <w:r w:rsidR="00CD55C3" w:rsidRPr="006D69C2">
        <w:rPr>
          <w:rFonts w:cstheme="minorHAnsi"/>
          <w:iCs/>
          <w:color w:val="000000" w:themeColor="text1"/>
          <w:sz w:val="20"/>
          <w:szCs w:val="20"/>
        </w:rPr>
        <w:t>.</w:t>
      </w:r>
      <w:r w:rsidRPr="006D69C2">
        <w:rPr>
          <w:rFonts w:cstheme="minorHAnsi"/>
          <w:iCs/>
          <w:color w:val="000000" w:themeColor="text1"/>
          <w:sz w:val="20"/>
          <w:szCs w:val="20"/>
        </w:rPr>
        <w:t xml:space="preserve"> </w:t>
      </w:r>
      <w:r w:rsidR="00CD55C3" w:rsidRPr="006D69C2">
        <w:rPr>
          <w:rFonts w:cstheme="minorHAnsi"/>
          <w:color w:val="000000" w:themeColor="text1"/>
          <w:sz w:val="20"/>
          <w:szCs w:val="20"/>
        </w:rPr>
        <w:t>Tel.: 18 4438752, email: iod@sbp.nowysacz.pl</w:t>
      </w:r>
      <w:r w:rsidRPr="006D69C2">
        <w:rPr>
          <w:rFonts w:cstheme="minorHAnsi"/>
          <w:iCs/>
          <w:color w:val="000000" w:themeColor="text1"/>
          <w:sz w:val="20"/>
          <w:szCs w:val="20"/>
        </w:rPr>
        <w:t xml:space="preserve"> lub pisemnie na adres siedziby</w:t>
      </w:r>
      <w:r w:rsidR="00CD55C3" w:rsidRPr="006D69C2">
        <w:rPr>
          <w:rFonts w:cstheme="minorHAnsi"/>
          <w:iCs/>
          <w:color w:val="000000" w:themeColor="text1"/>
          <w:sz w:val="20"/>
          <w:szCs w:val="20"/>
        </w:rPr>
        <w:t xml:space="preserve"> Sądeckiej Biblioteki Publicznej im. Józefa Szujskiego w Nowym Sączu,</w:t>
      </w:r>
      <w:r w:rsidRPr="006D69C2">
        <w:rPr>
          <w:iCs/>
          <w:color w:val="000000" w:themeColor="text1"/>
          <w:sz w:val="20"/>
          <w:szCs w:val="20"/>
        </w:rPr>
        <w:t xml:space="preserve"> </w:t>
      </w:r>
      <w:r w:rsidR="00CD55C3" w:rsidRPr="006D69C2">
        <w:rPr>
          <w:iCs/>
          <w:color w:val="000000" w:themeColor="text1"/>
          <w:sz w:val="20"/>
          <w:szCs w:val="20"/>
        </w:rPr>
        <w:t>ul. Franciszkańska 11, 33-300 Nowy Sącz.</w:t>
      </w:r>
    </w:p>
    <w:p w14:paraId="1F408A62" w14:textId="155938E6" w:rsidR="00754B45" w:rsidRPr="006D69C2" w:rsidRDefault="001711D6" w:rsidP="005659B8">
      <w:pPr>
        <w:suppressAutoHyphens w:val="0"/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>3. Celem zbierania i przetwarzania danych uczestników jest przeprowadzenie</w:t>
      </w:r>
      <w:r w:rsidR="00F00791" w:rsidRPr="006D69C2">
        <w:rPr>
          <w:iCs/>
          <w:color w:val="000000" w:themeColor="text1"/>
          <w:sz w:val="20"/>
          <w:szCs w:val="20"/>
        </w:rPr>
        <w:t xml:space="preserve"> </w:t>
      </w:r>
      <w:r w:rsidR="000C4D86" w:rsidRPr="006D69C2">
        <w:rPr>
          <w:iCs/>
          <w:color w:val="000000" w:themeColor="text1"/>
          <w:sz w:val="20"/>
          <w:szCs w:val="20"/>
        </w:rPr>
        <w:t>zajęć</w:t>
      </w:r>
      <w:r w:rsidR="00F00791" w:rsidRPr="006D69C2">
        <w:rPr>
          <w:iCs/>
          <w:color w:val="000000" w:themeColor="text1"/>
          <w:sz w:val="20"/>
          <w:szCs w:val="20"/>
        </w:rPr>
        <w:t xml:space="preserve"> </w:t>
      </w:r>
      <w:r w:rsidR="000C4D86" w:rsidRPr="006D69C2">
        <w:rPr>
          <w:iCs/>
          <w:color w:val="000000" w:themeColor="text1"/>
          <w:sz w:val="20"/>
          <w:szCs w:val="20"/>
        </w:rPr>
        <w:t>organizowanych</w:t>
      </w:r>
      <w:r w:rsidRPr="006D69C2">
        <w:rPr>
          <w:iCs/>
          <w:color w:val="000000" w:themeColor="text1"/>
          <w:sz w:val="20"/>
          <w:szCs w:val="20"/>
        </w:rPr>
        <w:t xml:space="preserve"> przez</w:t>
      </w:r>
      <w:r w:rsidR="00F00791" w:rsidRPr="006D69C2">
        <w:rPr>
          <w:iCs/>
          <w:color w:val="000000" w:themeColor="text1"/>
          <w:sz w:val="20"/>
          <w:szCs w:val="20"/>
        </w:rPr>
        <w:t xml:space="preserve"> Sądecką Bibliotekę Publiczną im. </w:t>
      </w:r>
      <w:r w:rsidR="00CF7BCA">
        <w:rPr>
          <w:iCs/>
          <w:color w:val="000000" w:themeColor="text1"/>
          <w:sz w:val="20"/>
          <w:szCs w:val="20"/>
        </w:rPr>
        <w:t>Józefa Szujskiego w Nowym Sączu</w:t>
      </w:r>
      <w:bookmarkStart w:id="0" w:name="_GoBack"/>
      <w:bookmarkEnd w:id="0"/>
      <w:r w:rsidR="00F00791" w:rsidRPr="006D69C2">
        <w:rPr>
          <w:iCs/>
          <w:color w:val="000000" w:themeColor="text1"/>
          <w:sz w:val="20"/>
          <w:szCs w:val="20"/>
        </w:rPr>
        <w:t>. W</w:t>
      </w:r>
      <w:r w:rsidRPr="006D69C2">
        <w:rPr>
          <w:iCs/>
          <w:color w:val="000000" w:themeColor="text1"/>
          <w:sz w:val="20"/>
          <w:szCs w:val="20"/>
        </w:rPr>
        <w:t xml:space="preserve"> zakresie wykorzystania wizerunku dane przetwarzane są na podstawie zgody, do celów informacyjnych i promocyjnych.</w:t>
      </w:r>
    </w:p>
    <w:p w14:paraId="0A099DBB" w14:textId="77777777" w:rsidR="00754B45" w:rsidRPr="006D69C2" w:rsidRDefault="001711D6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>4. Podstawą prawną przetwarzania danych stanowi art. 6 ust. 1 lit. a RODO oraz art. 81 ustawy z dnia 4 lutego 1994 r. o prawie autorskim i prawach pokrewnych – w zakresie wykorzystanie wizerunku.</w:t>
      </w:r>
    </w:p>
    <w:p w14:paraId="2DF4D764" w14:textId="77777777" w:rsidR="00754B45" w:rsidRPr="006D69C2" w:rsidRDefault="001711D6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>5. Zgoda na przetwarzanie danych osobowych jest dobrowolna.</w:t>
      </w:r>
    </w:p>
    <w:p w14:paraId="24F7E39B" w14:textId="77777777" w:rsidR="00754B45" w:rsidRPr="006D69C2" w:rsidRDefault="001711D6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 xml:space="preserve">6. Zgodnie z art. 6 ust. 1 lit. a Rozporządzenia Ogólnego o Ochronie Danych Osobowych (dalej "RODO") dane osobowe będą przechowywane przez okres realizacji konkursu i jego promocji oraz przez okres wynikający </w:t>
      </w:r>
      <w:r w:rsidRPr="006D69C2">
        <w:rPr>
          <w:iCs/>
          <w:color w:val="000000" w:themeColor="text1"/>
          <w:sz w:val="20"/>
          <w:szCs w:val="20"/>
        </w:rPr>
        <w:br/>
        <w:t>z przepisów prawa, w tym zwłaszcza związany z obowiązkiem archiwizacji dokumentacji.</w:t>
      </w:r>
    </w:p>
    <w:p w14:paraId="0E718A10" w14:textId="77777777" w:rsidR="0072560C" w:rsidRPr="006D69C2" w:rsidRDefault="001711D6" w:rsidP="0072560C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 xml:space="preserve">7. Posiada Pani/Pan, prawo dostępu do treści danych oraz prawo ich sprostowania, usunięcia, ograniczenia przetwarzania, prawo do przenoszenia danych, prawo wniesienia sprzeciwu, prawo do cofnięcia zgody </w:t>
      </w:r>
      <w:r w:rsidRPr="006D69C2">
        <w:rPr>
          <w:iCs/>
          <w:color w:val="000000" w:themeColor="text1"/>
          <w:sz w:val="20"/>
          <w:szCs w:val="20"/>
        </w:rPr>
        <w:br/>
        <w:t>w dowolnym momencie bez wpływu na zgodność z prawem przetwarzania, którego dokonano na podstawie zgody przed jej cofnięciem oraz prawo do wniesienia skargi do organu nadzorczego tj. Prezesa Urzędu Ochrony Danych Osobowych. Podanie danych osobowych jest wymogiem umownym.</w:t>
      </w:r>
    </w:p>
    <w:p w14:paraId="70B89EA0" w14:textId="299CBCE9" w:rsidR="0072560C" w:rsidRPr="006D69C2" w:rsidRDefault="00C13053" w:rsidP="0072560C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color w:val="000000" w:themeColor="text1"/>
          <w:sz w:val="20"/>
          <w:szCs w:val="20"/>
        </w:rPr>
        <w:t>8. W związku z przetwarzaniem danych w celach wskazanych powyżej dane osobowe uczestników ”Ferii zimowych w bibliotece 2023” mogą być udostępnia</w:t>
      </w:r>
      <w:r w:rsidR="0072560C" w:rsidRPr="006D69C2">
        <w:rPr>
          <w:color w:val="000000" w:themeColor="text1"/>
          <w:sz w:val="20"/>
          <w:szCs w:val="20"/>
        </w:rPr>
        <w:t xml:space="preserve">ne na stronie internetowej sbp.nowysacz.pl oraz profilu </w:t>
      </w:r>
      <w:r w:rsidRPr="006D69C2">
        <w:rPr>
          <w:color w:val="000000" w:themeColor="text1"/>
          <w:sz w:val="20"/>
          <w:szCs w:val="20"/>
        </w:rPr>
        <w:t xml:space="preserve">Sądeckiej Biblioteki Publicznej w Nowym Sączu </w:t>
      </w:r>
      <w:r w:rsidR="0072560C" w:rsidRPr="006D69C2">
        <w:rPr>
          <w:color w:val="000000" w:themeColor="text1"/>
          <w:sz w:val="20"/>
          <w:szCs w:val="20"/>
        </w:rPr>
        <w:t>na portalu społecznościowym.</w:t>
      </w:r>
      <w:r w:rsidRPr="006D69C2">
        <w:rPr>
          <w:color w:val="000000" w:themeColor="text1"/>
          <w:sz w:val="20"/>
          <w:szCs w:val="20"/>
        </w:rPr>
        <w:t xml:space="preserve"> </w:t>
      </w:r>
    </w:p>
    <w:p w14:paraId="45A7A97D" w14:textId="75AA5982" w:rsidR="00754B45" w:rsidRPr="006D69C2" w:rsidRDefault="0072560C" w:rsidP="0072560C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 w:rsidRPr="006D69C2">
        <w:rPr>
          <w:iCs/>
          <w:color w:val="000000" w:themeColor="text1"/>
          <w:sz w:val="20"/>
          <w:szCs w:val="20"/>
        </w:rPr>
        <w:t>9</w:t>
      </w:r>
      <w:r w:rsidR="001711D6" w:rsidRPr="006D69C2">
        <w:rPr>
          <w:iCs/>
          <w:color w:val="000000" w:themeColor="text1"/>
          <w:sz w:val="20"/>
          <w:szCs w:val="20"/>
        </w:rPr>
        <w:t>. Odbiorcami danych osobowych mogą być podmioty upoważnione do odbioru danych osobowych na podstawie odpowiednich przepisów prawa.</w:t>
      </w:r>
    </w:p>
    <w:p w14:paraId="4C1DF7DA" w14:textId="232B4E4E" w:rsidR="00754B45" w:rsidRPr="006D69C2" w:rsidRDefault="006D69C2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10</w:t>
      </w:r>
      <w:r w:rsidR="001711D6" w:rsidRPr="006D69C2">
        <w:rPr>
          <w:iCs/>
          <w:color w:val="000000" w:themeColor="text1"/>
          <w:sz w:val="20"/>
          <w:szCs w:val="20"/>
        </w:rPr>
        <w:t>. Dane osobowe Pani/Pana będą przetwarzane w informatycznych systemach informacyjnych oraz w formie papierowej.</w:t>
      </w:r>
    </w:p>
    <w:p w14:paraId="34BA3F10" w14:textId="002C76AE" w:rsidR="00754B45" w:rsidRPr="006D69C2" w:rsidRDefault="006D69C2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11</w:t>
      </w:r>
      <w:r w:rsidR="001711D6" w:rsidRPr="006D69C2">
        <w:rPr>
          <w:iCs/>
          <w:color w:val="000000" w:themeColor="text1"/>
          <w:sz w:val="20"/>
          <w:szCs w:val="20"/>
        </w:rPr>
        <w:t>. Dane osobowe nie podlegają zautomatyzowanemu podejmowaniu decyzji, w tym profilowaniu.</w:t>
      </w:r>
    </w:p>
    <w:p w14:paraId="68120C9F" w14:textId="5C893FD3" w:rsidR="00754B45" w:rsidRPr="006D69C2" w:rsidRDefault="006D69C2" w:rsidP="005659B8">
      <w:pPr>
        <w:spacing w:after="0"/>
        <w:ind w:left="567" w:right="543"/>
        <w:jc w:val="both"/>
        <w:rPr>
          <w:iCs/>
          <w:color w:val="000000" w:themeColor="text1"/>
          <w:sz w:val="20"/>
          <w:szCs w:val="20"/>
        </w:rPr>
      </w:pPr>
      <w:r>
        <w:rPr>
          <w:iCs/>
          <w:color w:val="000000" w:themeColor="text1"/>
          <w:sz w:val="20"/>
          <w:szCs w:val="20"/>
        </w:rPr>
        <w:t>12</w:t>
      </w:r>
      <w:r w:rsidR="001711D6" w:rsidRPr="006D69C2">
        <w:rPr>
          <w:iCs/>
          <w:color w:val="000000" w:themeColor="text1"/>
          <w:sz w:val="20"/>
          <w:szCs w:val="20"/>
        </w:rPr>
        <w:t>. Administrator danych nie ma zamiaru przekazać danych osobowych do państwa trzeciego lub organizacji międzynarodowej.</w:t>
      </w:r>
    </w:p>
    <w:p w14:paraId="177B185D" w14:textId="77777777" w:rsidR="00754B45" w:rsidRPr="006D69C2" w:rsidRDefault="00754B45" w:rsidP="005659B8">
      <w:pPr>
        <w:spacing w:after="0"/>
        <w:ind w:left="567" w:right="543"/>
        <w:rPr>
          <w:iCs/>
          <w:sz w:val="20"/>
          <w:szCs w:val="20"/>
        </w:rPr>
      </w:pPr>
    </w:p>
    <w:sectPr w:rsidR="00754B45" w:rsidRPr="006D69C2" w:rsidSect="005659B8">
      <w:pgSz w:w="11906" w:h="16838"/>
      <w:pgMar w:top="720" w:right="992" w:bottom="720" w:left="992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075BB"/>
    <w:multiLevelType w:val="hybridMultilevel"/>
    <w:tmpl w:val="25685154"/>
    <w:lvl w:ilvl="0" w:tplc="40EAD0C2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FE4E8E"/>
    <w:multiLevelType w:val="hybridMultilevel"/>
    <w:tmpl w:val="1FD0C13A"/>
    <w:lvl w:ilvl="0" w:tplc="1D4410FE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778249B"/>
    <w:multiLevelType w:val="hybridMultilevel"/>
    <w:tmpl w:val="971ED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C4AD2"/>
    <w:multiLevelType w:val="hybridMultilevel"/>
    <w:tmpl w:val="19F062BE"/>
    <w:lvl w:ilvl="0" w:tplc="41BAF44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B45"/>
    <w:rsid w:val="000C4D86"/>
    <w:rsid w:val="00126A65"/>
    <w:rsid w:val="001711D6"/>
    <w:rsid w:val="0029623B"/>
    <w:rsid w:val="005659B8"/>
    <w:rsid w:val="006D69C2"/>
    <w:rsid w:val="0070639A"/>
    <w:rsid w:val="0072560C"/>
    <w:rsid w:val="00754B45"/>
    <w:rsid w:val="0082021F"/>
    <w:rsid w:val="009F38B6"/>
    <w:rsid w:val="00C13053"/>
    <w:rsid w:val="00CD55C3"/>
    <w:rsid w:val="00CF7BCA"/>
    <w:rsid w:val="00D073B2"/>
    <w:rsid w:val="00F00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AE736"/>
  <w15:docId w15:val="{DEDBAF45-34CF-49D1-8EF9-44BC50573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Bezodstpw">
    <w:name w:val="No Spacing"/>
    <w:uiPriority w:val="1"/>
    <w:qFormat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59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59B8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63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063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063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63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63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60511-A4EC-438D-8B81-0977B9257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442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Wcześny</dc:creator>
  <dc:description/>
  <cp:lastModifiedBy>Anna Zgrzeblak</cp:lastModifiedBy>
  <cp:revision>4</cp:revision>
  <cp:lastPrinted>2023-01-20T10:42:00Z</cp:lastPrinted>
  <dcterms:created xsi:type="dcterms:W3CDTF">2023-01-20T10:34:00Z</dcterms:created>
  <dcterms:modified xsi:type="dcterms:W3CDTF">2023-01-20T10:49:00Z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